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84" w:rsidRPr="004F7AEF" w:rsidRDefault="00223D84" w:rsidP="00223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4F7AEF">
        <w:rPr>
          <w:rFonts w:ascii="Times New Roman" w:hAnsi="Times New Roman" w:cs="Times New Roman"/>
          <w:sz w:val="24"/>
          <w:szCs w:val="24"/>
        </w:rPr>
        <w:t>ЗАКЛЮЧЕНИЯ О РЕЗУЛЬТАТАХ ОЦЕНКИ РЕГУЛИРУЮЩЕГО ВОЗДЕЙСТВТИЯ МУНИЦИПАЛЬНОГО НОРМАТИВНОГО ПРАВОВОГО АКТА</w:t>
      </w:r>
    </w:p>
    <w:p w:rsidR="00223D84" w:rsidRDefault="00223D84" w:rsidP="00223D84">
      <w:pPr>
        <w:widowControl w:val="0"/>
        <w:tabs>
          <w:tab w:val="left" w:pos="100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ab/>
        <w:t xml:space="preserve">Оценка регулирующего воздействия НПА осуществляется в соответствии постановлением администрации городского округа Верх-Нейвинский </w:t>
      </w:r>
      <w:r w:rsidRPr="00053538">
        <w:rPr>
          <w:rFonts w:ascii="Times New Roman" w:hAnsi="Times New Roman" w:cs="Times New Roman"/>
          <w:color w:val="000000"/>
          <w:sz w:val="24"/>
          <w:szCs w:val="24"/>
        </w:rPr>
        <w:t>от 06.09.2018 №302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администрации городского округа Верх-Нейвинский»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3D84" w:rsidRPr="00053538" w:rsidRDefault="00223D84" w:rsidP="00223D84">
      <w:pPr>
        <w:widowControl w:val="0"/>
        <w:tabs>
          <w:tab w:val="left" w:pos="100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3D84" w:rsidRPr="00053538" w:rsidRDefault="00223D84" w:rsidP="00223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1. ОБЩАЯ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24"/>
      </w:tblGrid>
      <w:tr w:rsidR="00223D84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1.1. Основные реквизиты нормативного правового акта, в том числе вид, дата, номер, наименование, редакция, источник публикации:</w:t>
            </w:r>
          </w:p>
          <w:p w:rsidR="00223D84" w:rsidRPr="00223D84" w:rsidRDefault="00223D84" w:rsidP="00292E3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23D84">
              <w:rPr>
                <w:rFonts w:ascii="Times New Roman" w:hAnsi="Times New Roman" w:cs="Times New Roman"/>
                <w:b/>
                <w:sz w:val="24"/>
              </w:rPr>
              <w:t>Решение Думы городского округа Верх-Нейвинский «О внесение изменений в решение Думы городского округа Верх-Нейвинский от 31.08.2021 № 345 «О муниципальном жилищном контроле на территории городского округа Верх-Нейвинский»</w:t>
            </w:r>
          </w:p>
        </w:tc>
      </w:tr>
      <w:tr w:rsidR="00223D84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1.2. Дата вступления в силу нормативного правового акта и его отдельных положений: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вступит в силу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.01.2022 года.</w:t>
            </w:r>
          </w:p>
        </w:tc>
      </w:tr>
      <w:tr w:rsidR="00223D84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1.3. 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Переходный период отсутствует.</w:t>
            </w:r>
          </w:p>
        </w:tc>
      </w:tr>
      <w:tr w:rsidR="00223D84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1.4. Разработчик нормативного правового акта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категории администрации городского округа Верх-Нейвинский.</w:t>
            </w:r>
          </w:p>
        </w:tc>
      </w:tr>
      <w:tr w:rsidR="00223D84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1.5. Сфера муниципального регулирования: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Настоящее Решение разработано с целью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</w:t>
            </w:r>
          </w:p>
        </w:tc>
      </w:tr>
      <w:tr w:rsidR="00223D84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1.6. Проведение ОРВ в отношении проекта нормативного правового акта: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ОРВ проводилась </w:t>
            </w:r>
            <w:r w:rsidRPr="00053538">
              <w:rPr>
                <w:rFonts w:ascii="Times New Roman" w:hAnsi="Times New Roman" w:cs="Times New Roman"/>
                <w:b/>
                <w:sz w:val="24"/>
              </w:rPr>
              <w:t>с 11.01.2022 по 25.01.2022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D84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1.7. Контактная информация исполнителя: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Ф.И.О.: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Кипкаева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Валерьевна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Должность:</w:t>
            </w:r>
            <w:r w:rsidRPr="004F7AE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Pr="004F7AE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категории администрации городского округа Верх-Нейвинский.</w:t>
            </w:r>
          </w:p>
          <w:p w:rsidR="00223D84" w:rsidRPr="004F7AEF" w:rsidRDefault="00223D84" w:rsidP="00292E36">
            <w:pPr>
              <w:widowControl w:val="0"/>
              <w:autoSpaceDE w:val="0"/>
              <w:autoSpaceDN w:val="0"/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Телефон: </w:t>
            </w:r>
            <w:r w:rsidRPr="004F7AEF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 (34370)5-9</w:t>
            </w:r>
            <w:r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Pr="004F7AEF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  <w:r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  <w:r w:rsidRPr="004F7AEF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Электронная почта: </w:t>
            </w:r>
            <w:hyperlink r:id="rId4" w:history="1"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wnadm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@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mail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223D84" w:rsidRDefault="00223D84" w:rsidP="00223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84"/>
      <w:bookmarkEnd w:id="1"/>
    </w:p>
    <w:p w:rsidR="00223D84" w:rsidRPr="00053538" w:rsidRDefault="00223D84" w:rsidP="00223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2551"/>
        <w:gridCol w:w="2517"/>
      </w:tblGrid>
      <w:tr w:rsidR="00223D84" w:rsidRPr="00053538" w:rsidTr="00292E36">
        <w:tc>
          <w:tcPr>
            <w:tcW w:w="4457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2.1. Группа участников отношений:</w:t>
            </w:r>
          </w:p>
          <w:p w:rsidR="00223D84" w:rsidRPr="00053538" w:rsidRDefault="00223D84" w:rsidP="00292E36">
            <w:pPr>
              <w:pStyle w:val="ConsPlusNormal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2.1.1. Администрация городского округа Верх-Нейвинский;</w:t>
            </w:r>
          </w:p>
          <w:p w:rsidR="00223D84" w:rsidRPr="00053538" w:rsidRDefault="00223D84" w:rsidP="00292E36">
            <w:pPr>
              <w:pStyle w:val="ConsPlusNormal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2.1.2. Юридические лица, зарегистрированные в порядке, установленном законодательством                     Российской Федерации;</w:t>
            </w:r>
          </w:p>
          <w:p w:rsidR="00223D84" w:rsidRPr="00053538" w:rsidRDefault="00223D84" w:rsidP="00292E36">
            <w:pPr>
              <w:pStyle w:val="ConsPlusNormal"/>
              <w:rPr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2.1.3. Индивидуальные предприниматели, зарегистрированные в порядке, установленном законодательством                     Российской Федерации.</w:t>
            </w:r>
          </w:p>
        </w:tc>
        <w:tc>
          <w:tcPr>
            <w:tcW w:w="2551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2.2. Данные о количестве участников отношений в настоящее время: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  <w:tc>
          <w:tcPr>
            <w:tcW w:w="2517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2.3. Данные об изменении количества участников отношений в течение срока действия нормативного правового акта: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223D84" w:rsidRPr="00053538" w:rsidTr="00292E36">
        <w:tc>
          <w:tcPr>
            <w:tcW w:w="9525" w:type="dxa"/>
            <w:gridSpan w:val="3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2.4. Источники данных: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</w:tbl>
    <w:p w:rsidR="00223D84" w:rsidRPr="00053538" w:rsidRDefault="00223D84" w:rsidP="00223D84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223D84" w:rsidRPr="00053538" w:rsidRDefault="00223D84" w:rsidP="00223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6"/>
      <w:bookmarkEnd w:id="2"/>
      <w:r w:rsidRPr="00053538">
        <w:rPr>
          <w:rFonts w:ascii="Times New Roman" w:hAnsi="Times New Roman" w:cs="Times New Roman"/>
          <w:sz w:val="24"/>
          <w:szCs w:val="24"/>
        </w:rPr>
        <w:t xml:space="preserve">3. ОЦЕНКА СТЕПЕНИ РЕШЕНИЯ ПРОБЛЕМЫ И </w:t>
      </w:r>
      <w:proofErr w:type="gramStart"/>
      <w:r w:rsidRPr="00053538">
        <w:rPr>
          <w:rFonts w:ascii="Times New Roman" w:hAnsi="Times New Roman" w:cs="Times New Roman"/>
          <w:sz w:val="24"/>
          <w:szCs w:val="24"/>
        </w:rPr>
        <w:t>ПРЕОДОЛЕНИЯ</w:t>
      </w:r>
      <w:proofErr w:type="gramEnd"/>
      <w:r w:rsidRPr="00053538">
        <w:rPr>
          <w:rFonts w:ascii="Times New Roman" w:hAnsi="Times New Roman" w:cs="Times New Roman"/>
          <w:sz w:val="24"/>
          <w:szCs w:val="24"/>
        </w:rPr>
        <w:t xml:space="preserve"> СВЯЗАННЫХ С НЕЙ НЕГАТИВНЫХ ЭФФЕКТОВ ЗА СЧЕТ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24"/>
      </w:tblGrid>
      <w:tr w:rsidR="00223D84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3.1. Описание проблемы, на решение которой направлено регулирование, установленное нормативным правовым актом, и связанных с ней негативных эффектов: 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223D84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3.2. Оценка степени решения проблемы и связанных с ней негативных эффектов: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223D84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3.3. Описание взаимосвязи решения проблемы и преодоления негативных эффектов с регулированием, установленным нормативным правовым актом: </w:t>
            </w:r>
          </w:p>
          <w:p w:rsidR="00223D84" w:rsidRPr="00053538" w:rsidRDefault="00223D84" w:rsidP="00292E3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Отсутствуют </w:t>
            </w:r>
          </w:p>
        </w:tc>
      </w:tr>
    </w:tbl>
    <w:p w:rsidR="00223D84" w:rsidRPr="00053538" w:rsidRDefault="00223D84" w:rsidP="00223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13"/>
      <w:bookmarkEnd w:id="3"/>
    </w:p>
    <w:p w:rsidR="00223D84" w:rsidRPr="00053538" w:rsidRDefault="00223D84" w:rsidP="00223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4. ОЦЕНКА БЮДЖЕТНЫХ РАСХОДОВ И ДОХОДОВ, ВОЗНИКАЮЩИХ ПРИ МУНИЦИПАЛЬНОМ РЕГУЛИРОВАНИИ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63"/>
      </w:tblGrid>
      <w:tr w:rsidR="00223D84" w:rsidRPr="00053538" w:rsidTr="00292E36">
        <w:tc>
          <w:tcPr>
            <w:tcW w:w="9463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Принятие данного решения не требует выделения дополнительных денежных средств из средств бюджета городского округа Верх-Нейвинский.  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D84" w:rsidRPr="00053538" w:rsidRDefault="00223D84" w:rsidP="00223D84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223D84" w:rsidRPr="00053538" w:rsidRDefault="00223D84" w:rsidP="00223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55"/>
      <w:bookmarkEnd w:id="4"/>
      <w:r w:rsidRPr="00053538">
        <w:rPr>
          <w:rFonts w:ascii="Times New Roman" w:hAnsi="Times New Roman" w:cs="Times New Roman"/>
          <w:sz w:val="24"/>
          <w:szCs w:val="24"/>
        </w:rPr>
        <w:t>5. ОЦЕНКА ИЗДЕРЖЕК СУБЪЕКТОВ ПРЕДПРИНИМАТЕЛЬСКОЙ И ИНВЕСТИЦИОННОЙ ДЕЯТЕЛЬНОСТИ, СВЯЗАННЫХ С НЕОБХОДИМОСТЬЮ СОБЛЮДЕНИЯ УСТАНОВЛЕННЫХ</w:t>
      </w:r>
    </w:p>
    <w:p w:rsidR="00223D84" w:rsidRPr="00053538" w:rsidRDefault="00223D84" w:rsidP="00223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НОРМАТИВНЫМ ПРАВОВЫМ АКТОМ ОБЯЗАННОСТЕЙ ИЛИ ОГРАНИЧЕНИЙ, А ТАКЖЕ ВЫГОД, ВОЗНИКАЮЩИХ В СВЯЗИ С РЕГУЛИРОВАНИЕМ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223D84" w:rsidRPr="00053538" w:rsidTr="00292E36">
        <w:tc>
          <w:tcPr>
            <w:tcW w:w="9581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Принятие данного решения не требует денежных затрат от субъектов предпринимательской и инвестиционной деятельности. 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D84" w:rsidRPr="00053538" w:rsidRDefault="00223D84" w:rsidP="00223D84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223D84" w:rsidRPr="00053538" w:rsidRDefault="00223D84" w:rsidP="00223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92"/>
      <w:bookmarkEnd w:id="5"/>
      <w:r w:rsidRPr="00053538">
        <w:rPr>
          <w:rFonts w:ascii="Times New Roman" w:hAnsi="Times New Roman" w:cs="Times New Roman"/>
          <w:sz w:val="24"/>
          <w:szCs w:val="24"/>
        </w:rPr>
        <w:t>6. ОЦЕНКА ПОЛОЖИТЕЛЬНЫХ И ОТРИЦАТЕЛЬНЫХ ПОСЛЕДСТВИЙ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0"/>
        <w:gridCol w:w="2431"/>
      </w:tblGrid>
      <w:tr w:rsidR="00223D84" w:rsidRPr="00053538" w:rsidTr="00292E36">
        <w:tc>
          <w:tcPr>
            <w:tcW w:w="7150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6.1. Описание отрицательных последствий регулирования в разрезе групп участников отношений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 выявлено</w:t>
            </w:r>
          </w:p>
        </w:tc>
        <w:tc>
          <w:tcPr>
            <w:tcW w:w="2431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6.2. Количественная оценка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223D84" w:rsidRPr="00053538" w:rsidTr="00292E36">
        <w:tc>
          <w:tcPr>
            <w:tcW w:w="7150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6.3. Описание положительных последствий регулирования в разрезе групп участников отношений: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-повысить эффективность профилактической работы, проводимой администрацией городского округа, по предупреждению нарушений организациями и индивидуальными предпринимателями, осуществляющими деятельность на территории   городского округа Верх-Нейвинский, требований законодательства РФ;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-улучшить информационное обеспечение деятельности администрации городского округа по профилактике и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предупреждению нарушений законодательства РФ;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-уменьшить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431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 Количественная оценка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</w:tbl>
    <w:p w:rsidR="00223D84" w:rsidRPr="00053538" w:rsidRDefault="00223D84" w:rsidP="00223D84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223D84" w:rsidRPr="00053538" w:rsidRDefault="00223D84" w:rsidP="00223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08"/>
      <w:bookmarkEnd w:id="6"/>
      <w:r w:rsidRPr="00053538">
        <w:rPr>
          <w:rFonts w:ascii="Times New Roman" w:hAnsi="Times New Roman" w:cs="Times New Roman"/>
          <w:sz w:val="24"/>
          <w:szCs w:val="24"/>
        </w:rPr>
        <w:t xml:space="preserve">7. СВЕДЕНИЯ О РЕАЛИЗАЦИИ МЕТОДОВ </w:t>
      </w:r>
      <w:proofErr w:type="gramStart"/>
      <w:r w:rsidRPr="000535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53538">
        <w:rPr>
          <w:rFonts w:ascii="Times New Roman" w:hAnsi="Times New Roman" w:cs="Times New Roman"/>
          <w:sz w:val="24"/>
          <w:szCs w:val="24"/>
        </w:rPr>
        <w:t xml:space="preserve"> ДОСТИЖЕНИЕМ ЦЕЛИ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0"/>
        <w:gridCol w:w="2410"/>
      </w:tblGrid>
      <w:tr w:rsidR="00223D84" w:rsidRPr="00053538" w:rsidTr="00292E36">
        <w:tc>
          <w:tcPr>
            <w:tcW w:w="7150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7.1. Характеристика методов </w:t>
            </w:r>
            <w:proofErr w:type="gramStart"/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достижением цели регулирования</w:t>
            </w:r>
          </w:p>
          <w:p w:rsidR="00223D84" w:rsidRPr="00053538" w:rsidRDefault="00223D84" w:rsidP="00292E36">
            <w:pPr>
              <w:pStyle w:val="ConsPlusNormal"/>
              <w:jc w:val="both"/>
              <w:rPr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0535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7.3. Оценка расходов на осуществление контроля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отсутствуют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D84" w:rsidRPr="00053538" w:rsidRDefault="00223D84" w:rsidP="00223D84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223D84" w:rsidRPr="00053538" w:rsidRDefault="00223D84" w:rsidP="00223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18"/>
      <w:bookmarkEnd w:id="7"/>
      <w:r w:rsidRPr="00053538">
        <w:rPr>
          <w:rFonts w:ascii="Times New Roman" w:hAnsi="Times New Roman" w:cs="Times New Roman"/>
          <w:sz w:val="24"/>
          <w:szCs w:val="24"/>
        </w:rPr>
        <w:t>8. ОЦЕНКА ДОСТИЖЕНИЯ ЗАЯВЛЕННЫХ ЦЕЛЕЙ РЕГУЛИРОВАНИЯ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1843"/>
        <w:gridCol w:w="1418"/>
        <w:gridCol w:w="1701"/>
        <w:gridCol w:w="1701"/>
        <w:gridCol w:w="1842"/>
      </w:tblGrid>
      <w:tr w:rsidR="00223D84" w:rsidRPr="00053538" w:rsidTr="00292E36">
        <w:tc>
          <w:tcPr>
            <w:tcW w:w="1196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Цель регулирования</w:t>
            </w:r>
          </w:p>
        </w:tc>
        <w:tc>
          <w:tcPr>
            <w:tcW w:w="1843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418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Расчет (способ расчета) показателя (индикатора)</w:t>
            </w:r>
          </w:p>
        </w:tc>
        <w:tc>
          <w:tcPr>
            <w:tcW w:w="1701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(индикатора) до введения регулирования</w:t>
            </w:r>
          </w:p>
        </w:tc>
        <w:tc>
          <w:tcPr>
            <w:tcW w:w="1701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(индикатора) в связи с введением регулирования</w:t>
            </w:r>
          </w:p>
        </w:tc>
        <w:tc>
          <w:tcPr>
            <w:tcW w:w="1842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Текущее значение показателя (индикатора) в связи с введением регулирования</w:t>
            </w:r>
          </w:p>
        </w:tc>
      </w:tr>
      <w:tr w:rsidR="00223D84" w:rsidRPr="00053538" w:rsidTr="00292E36">
        <w:tc>
          <w:tcPr>
            <w:tcW w:w="1196" w:type="dxa"/>
            <w:vMerge w:val="restart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1843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Индикатор 1.1</w:t>
            </w:r>
          </w:p>
        </w:tc>
        <w:tc>
          <w:tcPr>
            <w:tcW w:w="1418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D84" w:rsidRPr="00053538" w:rsidTr="00292E36">
        <w:tc>
          <w:tcPr>
            <w:tcW w:w="1196" w:type="dxa"/>
            <w:vMerge/>
          </w:tcPr>
          <w:p w:rsidR="00223D84" w:rsidRPr="00053538" w:rsidRDefault="00223D84" w:rsidP="00292E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Индикатор 1.№</w:t>
            </w:r>
          </w:p>
        </w:tc>
        <w:tc>
          <w:tcPr>
            <w:tcW w:w="1418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D84" w:rsidRPr="00053538" w:rsidRDefault="00223D84" w:rsidP="00223D8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3D84" w:rsidRPr="00053538" w:rsidRDefault="00223D84" w:rsidP="00223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55"/>
      <w:bookmarkEnd w:id="8"/>
      <w:r w:rsidRPr="00053538">
        <w:rPr>
          <w:rFonts w:ascii="Times New Roman" w:hAnsi="Times New Roman" w:cs="Times New Roman"/>
          <w:sz w:val="24"/>
          <w:szCs w:val="24"/>
        </w:rPr>
        <w:t xml:space="preserve">9. ВЫВОДЫ О ДОСТИЖЕНИИ ЗАЯВЛЕННЫХ ЦЕЛЕЙ ЗА СЧЕТ РЕГУЛИРОВАНИЯ, ОБ ЭФФЕКТИВНОСТИ РЕШЕНИЯ ПРОБЛЕМ И </w:t>
      </w:r>
      <w:proofErr w:type="gramStart"/>
      <w:r w:rsidRPr="00053538">
        <w:rPr>
          <w:rFonts w:ascii="Times New Roman" w:hAnsi="Times New Roman" w:cs="Times New Roman"/>
          <w:sz w:val="24"/>
          <w:szCs w:val="24"/>
        </w:rPr>
        <w:t>ПРЕОДОЛЕНИЯ</w:t>
      </w:r>
      <w:proofErr w:type="gramEnd"/>
      <w:r w:rsidRPr="00053538">
        <w:rPr>
          <w:rFonts w:ascii="Times New Roman" w:hAnsi="Times New Roman" w:cs="Times New Roman"/>
          <w:sz w:val="24"/>
          <w:szCs w:val="24"/>
        </w:rPr>
        <w:t xml:space="preserve">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</w:t>
      </w:r>
    </w:p>
    <w:p w:rsidR="00223D84" w:rsidRPr="00053538" w:rsidRDefault="00223D84" w:rsidP="00223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lastRenderedPageBreak/>
        <w:t>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24"/>
      </w:tblGrid>
      <w:tr w:rsidR="00223D84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9.1. Выводы о достижении целей регулирования:</w:t>
            </w:r>
          </w:p>
          <w:p w:rsidR="00223D84" w:rsidRPr="00053538" w:rsidRDefault="00223D84" w:rsidP="00292E36">
            <w:pPr>
              <w:pStyle w:val="ConsPlusNormal"/>
              <w:widowControl w:val="0"/>
              <w:suppressAutoHyphens/>
              <w:jc w:val="both"/>
              <w:textAlignment w:val="baseline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уменьшение общего числа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</w:p>
        </w:tc>
      </w:tr>
      <w:tr w:rsidR="00223D84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9.2. Выводы об эффективности решения проблем и </w:t>
            </w:r>
            <w:proofErr w:type="gramStart"/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преодоления</w:t>
            </w:r>
            <w:proofErr w:type="gramEnd"/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ними негативных эффектов: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223D84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9.3. 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Отсутствуют </w:t>
            </w:r>
          </w:p>
        </w:tc>
      </w:tr>
      <w:tr w:rsidR="00223D84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9.4. Иные выводы о фактическом воздействии регулирования: 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</w:tbl>
    <w:p w:rsidR="00223D84" w:rsidRPr="00053538" w:rsidRDefault="00223D84" w:rsidP="00223D8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3D84" w:rsidRPr="00053538" w:rsidRDefault="00223D84" w:rsidP="00223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375"/>
      <w:bookmarkEnd w:id="9"/>
      <w:r w:rsidRPr="00053538">
        <w:rPr>
          <w:rFonts w:ascii="Times New Roman" w:hAnsi="Times New Roman" w:cs="Times New Roman"/>
          <w:sz w:val="24"/>
          <w:szCs w:val="24"/>
        </w:rPr>
        <w:t>10. СВЕДЕНИЯ О ПРОВЕДЕНИИ ПУБЛИЧНЫХ КОНСУЛЬТАЦИЙ ПО ПРОЕКТУ ЗАКЛЮЧЕНИЯ О РЕЗУЛЬТАТАХ ОРВ НОРМАТИВНОГО ПРАВОВОГО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223D84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10.1. Срок проведения публичных консультаций: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     начало: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окончание: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23D84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10.2. Иные сведения о проведении публичных консультаций: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223D84" w:rsidRPr="00053538" w:rsidRDefault="00223D84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(описание)</w:t>
            </w:r>
          </w:p>
        </w:tc>
      </w:tr>
      <w:tr w:rsidR="00223D84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10.3. Полный электронный адрес размещения нормативного правового акта и заключения о результатах проведения экспертизы на официальном сайте: __________</w:t>
            </w:r>
          </w:p>
        </w:tc>
      </w:tr>
    </w:tbl>
    <w:p w:rsidR="00223D84" w:rsidRDefault="00223D84" w:rsidP="00223D84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223D84" w:rsidRDefault="00223D84" w:rsidP="00223D84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223D84" w:rsidRDefault="00223D84" w:rsidP="00223D84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223D84" w:rsidRPr="00053538" w:rsidRDefault="00223D84" w:rsidP="00223D84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223D84" w:rsidRPr="00053538" w:rsidRDefault="00223D84" w:rsidP="00223D8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387"/>
      <w:bookmarkEnd w:id="10"/>
      <w:r w:rsidRPr="00053538">
        <w:rPr>
          <w:rFonts w:ascii="Times New Roman" w:hAnsi="Times New Roman" w:cs="Times New Roman"/>
          <w:sz w:val="24"/>
          <w:szCs w:val="24"/>
        </w:rPr>
        <w:lastRenderedPageBreak/>
        <w:t>11. 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3118"/>
        <w:gridCol w:w="3912"/>
      </w:tblGrid>
      <w:tr w:rsidR="00223D84" w:rsidRPr="00053538" w:rsidTr="00292E36">
        <w:tc>
          <w:tcPr>
            <w:tcW w:w="2551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11.1. Содержание предложения</w:t>
            </w:r>
          </w:p>
        </w:tc>
        <w:tc>
          <w:tcPr>
            <w:tcW w:w="3118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11.2. Цель предложения</w:t>
            </w:r>
          </w:p>
        </w:tc>
        <w:tc>
          <w:tcPr>
            <w:tcW w:w="3912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11.3. Реквизиты нормативного правового акта, требующего внесения изменений</w:t>
            </w:r>
          </w:p>
        </w:tc>
      </w:tr>
      <w:tr w:rsidR="00223D84" w:rsidRPr="00053538" w:rsidTr="00292E36">
        <w:tc>
          <w:tcPr>
            <w:tcW w:w="2551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Предложение N</w:t>
            </w:r>
          </w:p>
        </w:tc>
        <w:tc>
          <w:tcPr>
            <w:tcW w:w="3118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912" w:type="dxa"/>
          </w:tcPr>
          <w:p w:rsidR="00223D84" w:rsidRPr="00053538" w:rsidRDefault="00223D84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223D84" w:rsidRPr="00053538" w:rsidRDefault="00223D84" w:rsidP="00223D84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223D84" w:rsidRPr="00053538" w:rsidRDefault="00223D84" w:rsidP="00223D8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 xml:space="preserve">    Приложение 1.  Сводка  предложений  по результатам проведения публичных</w:t>
      </w:r>
    </w:p>
    <w:p w:rsidR="00223D84" w:rsidRPr="00053538" w:rsidRDefault="00223D84" w:rsidP="00223D8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консультаций по проекту заключения о результатах экспертизы</w:t>
      </w:r>
    </w:p>
    <w:p w:rsidR="00223D84" w:rsidRPr="00053538" w:rsidRDefault="00223D84" w:rsidP="00223D8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3D84" w:rsidRPr="00053538" w:rsidRDefault="00223D84" w:rsidP="00223D8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 xml:space="preserve">          (наименование и реквизиты нормативного правового акта)</w:t>
      </w:r>
    </w:p>
    <w:tbl>
      <w:tblPr>
        <w:tblW w:w="9622" w:type="dxa"/>
        <w:tblInd w:w="108" w:type="dxa"/>
        <w:tblLook w:val="01E0"/>
      </w:tblPr>
      <w:tblGrid>
        <w:gridCol w:w="5387"/>
        <w:gridCol w:w="4235"/>
      </w:tblGrid>
      <w:tr w:rsidR="00223D84" w:rsidRPr="00053538" w:rsidTr="00292E36">
        <w:trPr>
          <w:cantSplit/>
        </w:trPr>
        <w:tc>
          <w:tcPr>
            <w:tcW w:w="5387" w:type="dxa"/>
          </w:tcPr>
          <w:p w:rsidR="00223D84" w:rsidRDefault="00223D84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84" w:rsidRDefault="00223D84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84" w:rsidRDefault="00223D84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 Верх-Нейвинский</w:t>
            </w:r>
          </w:p>
          <w:p w:rsidR="00223D84" w:rsidRPr="00053538" w:rsidRDefault="00223D84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Щекалев</w:t>
            </w:r>
          </w:p>
        </w:tc>
        <w:tc>
          <w:tcPr>
            <w:tcW w:w="4235" w:type="dxa"/>
            <w:vAlign w:val="bottom"/>
          </w:tcPr>
          <w:p w:rsidR="00223D84" w:rsidRPr="00053538" w:rsidRDefault="00223D84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84" w:rsidRPr="00053538" w:rsidRDefault="00223D84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</w:t>
            </w:r>
          </w:p>
          <w:p w:rsidR="00223D84" w:rsidRPr="00053538" w:rsidRDefault="00223D84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Дата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223D84" w:rsidRPr="00053538" w:rsidRDefault="00223D84" w:rsidP="00223D84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F56FE3" w:rsidRDefault="00F56FE3"/>
    <w:sectPr w:rsidR="00F56FE3" w:rsidSect="00123B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3D84"/>
    <w:rsid w:val="00223D84"/>
    <w:rsid w:val="002C3BA2"/>
    <w:rsid w:val="003B773E"/>
    <w:rsid w:val="005056DC"/>
    <w:rsid w:val="00A9080F"/>
    <w:rsid w:val="00E94B21"/>
    <w:rsid w:val="00F5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3D84"/>
    <w:rPr>
      <w:color w:val="0000FF"/>
      <w:u w:val="single"/>
    </w:rPr>
  </w:style>
  <w:style w:type="paragraph" w:customStyle="1" w:styleId="ConsPlusNormal">
    <w:name w:val="ConsPlusNormal"/>
    <w:uiPriority w:val="99"/>
    <w:rsid w:val="00223D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n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1206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2</cp:revision>
  <dcterms:created xsi:type="dcterms:W3CDTF">2022-01-27T05:07:00Z</dcterms:created>
  <dcterms:modified xsi:type="dcterms:W3CDTF">2022-01-27T05:10:00Z</dcterms:modified>
</cp:coreProperties>
</file>